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5B6F8A" w:rsidRPr="005567F7" w:rsidRDefault="005B6F8A" w:rsidP="005B6F8A">
      <w:pPr>
        <w:jc w:val="center"/>
        <w:rPr>
          <w:b/>
        </w:rPr>
      </w:pPr>
      <w:r w:rsidRPr="005567F7">
        <w:rPr>
          <w:b/>
        </w:rPr>
        <w:t xml:space="preserve">Техническое задание </w:t>
      </w:r>
      <w:r>
        <w:rPr>
          <w:b/>
        </w:rPr>
        <w:t>на</w:t>
      </w:r>
      <w:r w:rsidRPr="005567F7">
        <w:rPr>
          <w:b/>
          <w:shd w:val="clear" w:color="auto" w:fill="FFFFFF"/>
        </w:rPr>
        <w:t xml:space="preserve"> право заключения договора на поставку автомобильных шин.</w:t>
      </w:r>
    </w:p>
    <w:p w:rsidR="005B6F8A" w:rsidRPr="00D85E34" w:rsidRDefault="005B6F8A" w:rsidP="005B6F8A">
      <w:pPr>
        <w:jc w:val="center"/>
        <w:rPr>
          <w:i/>
        </w:rPr>
      </w:pPr>
    </w:p>
    <w:p w:rsidR="005B6F8A" w:rsidRDefault="005B6F8A" w:rsidP="005B6F8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5B6F8A" w:rsidRPr="00D85E34" w:rsidRDefault="005B6F8A" w:rsidP="005B6F8A">
      <w:pPr>
        <w:jc w:val="center"/>
        <w:rPr>
          <w:b/>
        </w:rPr>
      </w:pPr>
    </w:p>
    <w:tbl>
      <w:tblPr>
        <w:tblW w:w="14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800"/>
        <w:gridCol w:w="709"/>
        <w:gridCol w:w="662"/>
        <w:gridCol w:w="3474"/>
        <w:gridCol w:w="3389"/>
        <w:gridCol w:w="1831"/>
        <w:gridCol w:w="1984"/>
      </w:tblGrid>
      <w:tr w:rsidR="005B6F8A" w:rsidRPr="00520A67" w:rsidTr="00467F5F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520A67" w:rsidRDefault="005B6F8A" w:rsidP="00467F5F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520A67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520A67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6863" w:type="dxa"/>
            <w:gridSpan w:val="2"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ar-SA"/>
              </w:rPr>
              <w:t>Требуемые показатели товара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 w:rsidRPr="00520A67">
              <w:rPr>
                <w:b/>
                <w:sz w:val="20"/>
                <w:szCs w:val="20"/>
                <w:lang w:eastAsia="ar-SA"/>
              </w:rPr>
              <w:t>Предложение участника закупки</w:t>
            </w:r>
            <w:r w:rsidRPr="00520A67">
              <w:rPr>
                <w:b/>
                <w:sz w:val="20"/>
                <w:szCs w:val="20"/>
                <w:vertAlign w:val="superscript"/>
                <w:lang w:val="en-US"/>
              </w:rPr>
              <w:footnoteReference w:id="1"/>
            </w:r>
            <w:r w:rsidRPr="00520A67">
              <w:rPr>
                <w:b/>
                <w:i/>
                <w:sz w:val="20"/>
                <w:szCs w:val="20"/>
              </w:rPr>
              <w:t xml:space="preserve"> </w:t>
            </w:r>
            <w:r w:rsidRPr="00520A67">
              <w:rPr>
                <w:i/>
                <w:sz w:val="20"/>
                <w:szCs w:val="20"/>
              </w:rPr>
              <w:t>(заполняется Участником)</w:t>
            </w:r>
          </w:p>
        </w:tc>
      </w:tr>
      <w:tr w:rsidR="005B6F8A" w:rsidRPr="00520A67" w:rsidTr="00467F5F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  <w:lang w:val="en-US" w:eastAsia="ar-SA"/>
              </w:rPr>
              <w:t>Max</w:t>
            </w:r>
            <w:r w:rsidRPr="00520A67">
              <w:rPr>
                <w:b/>
                <w:sz w:val="20"/>
                <w:szCs w:val="20"/>
                <w:lang w:eastAsia="ar-SA"/>
              </w:rPr>
              <w:t xml:space="preserve"> и (или) </w:t>
            </w:r>
            <w:r w:rsidRPr="00520A67">
              <w:rPr>
                <w:b/>
                <w:sz w:val="20"/>
                <w:szCs w:val="20"/>
                <w:lang w:val="en-US" w:eastAsia="ar-SA"/>
              </w:rPr>
              <w:t>min</w:t>
            </w:r>
            <w:r w:rsidRPr="00520A67">
              <w:rPr>
                <w:b/>
                <w:sz w:val="20"/>
                <w:szCs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</w:rPr>
            </w:pPr>
            <w:r w:rsidRPr="00520A67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5B6F8A" w:rsidRPr="00520A67" w:rsidRDefault="005B6F8A" w:rsidP="00467F5F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 w:rsidRPr="00520A67">
              <w:rPr>
                <w:b/>
                <w:sz w:val="20"/>
                <w:szCs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5B6F8A" w:rsidRPr="00520A67" w:rsidTr="00467F5F">
        <w:trPr>
          <w:trHeight w:val="52"/>
        </w:trPr>
        <w:tc>
          <w:tcPr>
            <w:tcW w:w="14302" w:type="dxa"/>
            <w:gridSpan w:val="8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44001">
              <w:rPr>
                <w:b/>
                <w:sz w:val="20"/>
                <w:szCs w:val="20"/>
              </w:rPr>
              <w:t>Шины грузовые</w:t>
            </w: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Автошина 12.00 R20</w:t>
            </w:r>
            <w:r>
              <w:rPr>
                <w:sz w:val="20"/>
                <w:szCs w:val="20"/>
              </w:rPr>
              <w:t xml:space="preserve"> КАМА ИД-304 (или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4</w:t>
            </w: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12.00 R20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несущей способности для максимально допустимой нагрузки на одинарную/сдвоенную шину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154/149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категории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давления PSI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123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Норма </w:t>
            </w:r>
            <w:proofErr w:type="spellStart"/>
            <w:r w:rsidRPr="00B44001">
              <w:rPr>
                <w:sz w:val="20"/>
                <w:szCs w:val="20"/>
              </w:rPr>
              <w:t>слойности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18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конструкции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радиальная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Исполнение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камерное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Конструкция каркаса и </w:t>
            </w:r>
            <w:proofErr w:type="spellStart"/>
            <w:r w:rsidRPr="00B44001">
              <w:rPr>
                <w:sz w:val="20"/>
                <w:szCs w:val="20"/>
              </w:rPr>
              <w:t>брекера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комбинированная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рисунка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универсальный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Максимальная скорость, </w:t>
            </w:r>
            <w:proofErr w:type="gramStart"/>
            <w:r w:rsidRPr="00B44001">
              <w:rPr>
                <w:sz w:val="20"/>
                <w:szCs w:val="20"/>
              </w:rPr>
              <w:t>км</w:t>
            </w:r>
            <w:proofErr w:type="gramEnd"/>
            <w:r w:rsidRPr="00B44001">
              <w:rPr>
                <w:sz w:val="20"/>
                <w:szCs w:val="20"/>
              </w:rPr>
              <w:t>/ч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Наружный диаметр, </w:t>
            </w:r>
            <w:proofErr w:type="gramStart"/>
            <w:r w:rsidRPr="00B44001">
              <w:rPr>
                <w:sz w:val="20"/>
                <w:szCs w:val="20"/>
              </w:rPr>
              <w:t>мм</w:t>
            </w:r>
            <w:proofErr w:type="gramEnd"/>
            <w:r w:rsidRPr="00B44001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1122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Ширина профиля,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313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Дополнительная маркировка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M+S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Статический радиус, </w:t>
            </w:r>
            <w:proofErr w:type="gramStart"/>
            <w:r w:rsidRPr="00B44001">
              <w:rPr>
                <w:sz w:val="20"/>
                <w:szCs w:val="20"/>
              </w:rPr>
              <w:t>мм</w:t>
            </w:r>
            <w:proofErr w:type="gramEnd"/>
            <w:r w:rsidRPr="00B44001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526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Максимальная нагрузка для одинарных колес, кгс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3,750</w:t>
            </w:r>
          </w:p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вентиля ездовой камеры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ГК-145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Автошина 14.00</w:t>
            </w:r>
            <w:r w:rsidRPr="004C6AE7">
              <w:rPr>
                <w:sz w:val="20"/>
                <w:szCs w:val="20"/>
              </w:rPr>
              <w:t>-</w:t>
            </w:r>
            <w:r w:rsidRPr="00B4400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ОМСКШИНА ОИ-25 нс14 (или эквивалент)</w:t>
            </w:r>
            <w:r w:rsidRPr="00B440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14.00-20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несущей способности для максимально допустимой нагрузки на одинарную/сдвоенную шину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147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категории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G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давления PSI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60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Норма </w:t>
            </w:r>
            <w:proofErr w:type="spellStart"/>
            <w:r w:rsidRPr="00B44001">
              <w:rPr>
                <w:sz w:val="20"/>
                <w:szCs w:val="20"/>
              </w:rPr>
              <w:t>слойности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14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конструкции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диагональная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Исполнение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камерное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Конструкция каркаса и </w:t>
            </w:r>
            <w:proofErr w:type="spellStart"/>
            <w:r w:rsidRPr="00B44001">
              <w:rPr>
                <w:sz w:val="20"/>
                <w:szCs w:val="20"/>
              </w:rPr>
              <w:t>брекера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текстильная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рисунка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повышенной проходимости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Максимальная скорость, </w:t>
            </w:r>
            <w:proofErr w:type="gramStart"/>
            <w:r w:rsidRPr="00B44001">
              <w:rPr>
                <w:sz w:val="20"/>
                <w:szCs w:val="20"/>
              </w:rPr>
              <w:t>км</w:t>
            </w:r>
            <w:proofErr w:type="gramEnd"/>
            <w:r w:rsidRPr="00B44001">
              <w:rPr>
                <w:sz w:val="20"/>
                <w:szCs w:val="20"/>
              </w:rPr>
              <w:t>/ч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90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Наружный диаметр, </w:t>
            </w:r>
            <w:proofErr w:type="gramStart"/>
            <w:r w:rsidRPr="00B44001">
              <w:rPr>
                <w:sz w:val="20"/>
                <w:szCs w:val="20"/>
              </w:rPr>
              <w:t>мм</w:t>
            </w:r>
            <w:proofErr w:type="gramEnd"/>
            <w:r w:rsidRPr="00B44001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1260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Ширина профиля, мм</w:t>
            </w:r>
            <w:proofErr w:type="gramStart"/>
            <w:r w:rsidRPr="00B44001">
              <w:rPr>
                <w:sz w:val="20"/>
                <w:szCs w:val="20"/>
              </w:rPr>
              <w:t>.</w:t>
            </w:r>
            <w:proofErr w:type="gramEnd"/>
            <w:r w:rsidRPr="00B44001">
              <w:rPr>
                <w:sz w:val="20"/>
                <w:szCs w:val="20"/>
              </w:rPr>
              <w:t xml:space="preserve"> (</w:t>
            </w:r>
            <w:proofErr w:type="gramStart"/>
            <w:r w:rsidRPr="00B44001">
              <w:rPr>
                <w:sz w:val="20"/>
                <w:szCs w:val="20"/>
              </w:rPr>
              <w:t>н</w:t>
            </w:r>
            <w:proofErr w:type="gramEnd"/>
            <w:r w:rsidRPr="00B44001">
              <w:rPr>
                <w:sz w:val="20"/>
                <w:szCs w:val="20"/>
              </w:rPr>
              <w:t>е более)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390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Максимальная нагрузка для одинарных колес, кгс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3,075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49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Дополнительная маркировка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M+S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4C6AE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 xml:space="preserve">Автошина 12.00 </w:t>
            </w:r>
            <w:r w:rsidRPr="00B44001">
              <w:rPr>
                <w:sz w:val="20"/>
                <w:szCs w:val="20"/>
                <w:lang w:val="en-US"/>
              </w:rPr>
              <w:t>R</w:t>
            </w:r>
            <w:r w:rsidRPr="004C6AE7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КАМА НК-431 (или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12.00R18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несущей способности для максимально допустимой нагрузки на одинарную/сдвоенную шину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136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категории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давления PSI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74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конструкции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радиальная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Исполнение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камерное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Конструкция каркаса и </w:t>
            </w:r>
            <w:proofErr w:type="spellStart"/>
            <w:r w:rsidRPr="00B44001">
              <w:rPr>
                <w:sz w:val="20"/>
                <w:szCs w:val="20"/>
              </w:rPr>
              <w:t>брекера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комбинированная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рисунка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повышенной проходимости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Максимальная скорость, </w:t>
            </w:r>
            <w:proofErr w:type="gramStart"/>
            <w:r w:rsidRPr="00B44001">
              <w:rPr>
                <w:sz w:val="20"/>
                <w:szCs w:val="20"/>
              </w:rPr>
              <w:t>км</w:t>
            </w:r>
            <w:proofErr w:type="gramEnd"/>
            <w:r w:rsidRPr="00B44001">
              <w:rPr>
                <w:sz w:val="20"/>
                <w:szCs w:val="20"/>
              </w:rPr>
              <w:t>/ч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Наружный диаметр, </w:t>
            </w:r>
            <w:proofErr w:type="gramStart"/>
            <w:r w:rsidRPr="00B44001">
              <w:rPr>
                <w:sz w:val="20"/>
                <w:szCs w:val="20"/>
              </w:rPr>
              <w:t>мм</w:t>
            </w:r>
            <w:proofErr w:type="gramEnd"/>
            <w:r w:rsidRPr="00B44001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1 084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Ширина профиля, мм</w:t>
            </w:r>
            <w:proofErr w:type="gramStart"/>
            <w:r w:rsidRPr="00B44001">
              <w:rPr>
                <w:sz w:val="20"/>
                <w:szCs w:val="20"/>
              </w:rPr>
              <w:t>.</w:t>
            </w:r>
            <w:proofErr w:type="gramEnd"/>
            <w:r w:rsidRPr="00B44001">
              <w:rPr>
                <w:sz w:val="20"/>
                <w:szCs w:val="20"/>
              </w:rPr>
              <w:t xml:space="preserve"> (</w:t>
            </w:r>
            <w:proofErr w:type="gramStart"/>
            <w:r w:rsidRPr="00B44001">
              <w:rPr>
                <w:sz w:val="20"/>
                <w:szCs w:val="20"/>
              </w:rPr>
              <w:t>н</w:t>
            </w:r>
            <w:proofErr w:type="gramEnd"/>
            <w:r w:rsidRPr="00B44001">
              <w:rPr>
                <w:sz w:val="20"/>
                <w:szCs w:val="20"/>
              </w:rPr>
              <w:t>е более)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337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Максимальная нагрузка для одинарных колес, кгс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2,240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Внутреннее давление, соответствующее максимальной нагрузке, кгс/см</w:t>
            </w:r>
            <w:proofErr w:type="gramStart"/>
            <w:r w:rsidRPr="00B44001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5.2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Дополнительная маркировка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M+S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КАМА ИД-П284</w:t>
            </w:r>
            <w:r w:rsidRPr="00B44001">
              <w:rPr>
                <w:sz w:val="20"/>
                <w:szCs w:val="20"/>
              </w:rPr>
              <w:t xml:space="preserve"> 500/70-20 (1200х500-508)</w:t>
            </w:r>
            <w:r>
              <w:rPr>
                <w:sz w:val="20"/>
                <w:szCs w:val="20"/>
              </w:rPr>
              <w:t xml:space="preserve"> (или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500/70-20 (1200х500-508)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Индекс несущей способности для максимально допустимой нагрузки на одинарную/сдвоенную шину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156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Индекс категории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Индекс давления PSI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75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B44001">
              <w:rPr>
                <w:bCs/>
                <w:sz w:val="20"/>
                <w:szCs w:val="20"/>
              </w:rPr>
              <w:t>слойности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16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Тип конструкции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диагональная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Исполнение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камерное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 xml:space="preserve">Конструкция каркаса и </w:t>
            </w:r>
            <w:proofErr w:type="spellStart"/>
            <w:r w:rsidRPr="00B44001">
              <w:rPr>
                <w:bCs/>
                <w:sz w:val="20"/>
                <w:szCs w:val="20"/>
              </w:rPr>
              <w:t>брекера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текстильная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Тип рисунка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повышенной проходимости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 xml:space="preserve">Максимальная скорость, </w:t>
            </w:r>
            <w:proofErr w:type="gramStart"/>
            <w:r w:rsidRPr="00B44001">
              <w:rPr>
                <w:bCs/>
                <w:sz w:val="20"/>
                <w:szCs w:val="20"/>
              </w:rPr>
              <w:t>км</w:t>
            </w:r>
            <w:proofErr w:type="gramEnd"/>
            <w:r w:rsidRPr="00B44001">
              <w:rPr>
                <w:bCs/>
                <w:sz w:val="20"/>
                <w:szCs w:val="20"/>
              </w:rPr>
              <w:t>/ч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80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 xml:space="preserve">Наружный диаметр, </w:t>
            </w:r>
            <w:proofErr w:type="gramStart"/>
            <w:r w:rsidRPr="00B44001">
              <w:rPr>
                <w:bCs/>
                <w:sz w:val="20"/>
                <w:szCs w:val="20"/>
              </w:rPr>
              <w:t>мм</w:t>
            </w:r>
            <w:proofErr w:type="gramEnd"/>
            <w:r w:rsidRPr="00B4400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 xml:space="preserve">1185 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Ширина профиля, мм</w:t>
            </w:r>
            <w:proofErr w:type="gramStart"/>
            <w:r w:rsidRPr="00B44001">
              <w:rPr>
                <w:bCs/>
                <w:sz w:val="20"/>
                <w:szCs w:val="20"/>
              </w:rPr>
              <w:t>.</w:t>
            </w:r>
            <w:proofErr w:type="gramEnd"/>
            <w:r w:rsidRPr="00B44001">
              <w:rPr>
                <w:bCs/>
                <w:sz w:val="20"/>
                <w:szCs w:val="20"/>
              </w:rPr>
              <w:t xml:space="preserve"> (</w:t>
            </w:r>
            <w:proofErr w:type="gramStart"/>
            <w:r w:rsidRPr="00B44001">
              <w:rPr>
                <w:bCs/>
                <w:sz w:val="20"/>
                <w:szCs w:val="20"/>
              </w:rPr>
              <w:t>н</w:t>
            </w:r>
            <w:proofErr w:type="gramEnd"/>
            <w:r w:rsidRPr="00B44001">
              <w:rPr>
                <w:bCs/>
                <w:sz w:val="20"/>
                <w:szCs w:val="20"/>
              </w:rPr>
              <w:t>е более)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475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Максимальная нагрузка для одинарных колес, кгс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4,000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93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bCs/>
                <w:sz w:val="20"/>
                <w:szCs w:val="20"/>
              </w:rPr>
              <w:t>Дополнительная маркировка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M+S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4C6AE7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Автошина</w:t>
            </w:r>
            <w:r w:rsidRPr="004C6A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Triangle</w:t>
            </w:r>
            <w:r w:rsidRPr="004C6A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TL</w:t>
            </w:r>
            <w:r w:rsidRPr="004C6AE7">
              <w:rPr>
                <w:sz w:val="20"/>
                <w:szCs w:val="20"/>
              </w:rPr>
              <w:t xml:space="preserve">-612 23,5-25 </w:t>
            </w:r>
            <w:r w:rsidRPr="00B44001">
              <w:rPr>
                <w:sz w:val="20"/>
                <w:szCs w:val="20"/>
                <w:lang w:val="en-US"/>
              </w:rPr>
              <w:t>E</w:t>
            </w:r>
            <w:r w:rsidRPr="004C6AE7">
              <w:rPr>
                <w:sz w:val="20"/>
                <w:szCs w:val="20"/>
              </w:rPr>
              <w:t>3/</w:t>
            </w:r>
            <w:r w:rsidRPr="00B44001">
              <w:rPr>
                <w:sz w:val="20"/>
                <w:szCs w:val="20"/>
                <w:lang w:val="en-US"/>
              </w:rPr>
              <w:t>L</w:t>
            </w:r>
            <w:r w:rsidRPr="004C6AE7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>(или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1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  <w:shd w:val="clear" w:color="auto" w:fill="FFFFFF"/>
              </w:rPr>
              <w:t xml:space="preserve">Размер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  <w:shd w:val="clear" w:color="auto" w:fill="FFFFFF"/>
              </w:rPr>
              <w:t>23.5-25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 xml:space="preserve">Тип шины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Камерная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 xml:space="preserve">Конструкция шины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Диагональная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  <w:shd w:val="clear" w:color="auto" w:fill="FFFFFF"/>
              </w:rPr>
              <w:t xml:space="preserve">Классификация </w:t>
            </w:r>
            <w:r>
              <w:rPr>
                <w:sz w:val="20"/>
                <w:szCs w:val="20"/>
                <w:shd w:val="clear" w:color="auto" w:fill="FFFFFF"/>
              </w:rPr>
              <w:t>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  <w:shd w:val="clear" w:color="auto" w:fill="FFFFFF"/>
              </w:rPr>
              <w:t>E3/L3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 xml:space="preserve">Норма </w:t>
            </w:r>
            <w:proofErr w:type="spellStart"/>
            <w:r w:rsidRPr="00B44001">
              <w:rPr>
                <w:sz w:val="20"/>
                <w:szCs w:val="20"/>
              </w:rPr>
              <w:t>слойности</w:t>
            </w:r>
            <w:proofErr w:type="spellEnd"/>
            <w:r w:rsidRPr="00B440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20PR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 xml:space="preserve">Наружный диаметр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1350 мм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 xml:space="preserve">Ширина профиля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445 мм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Допустимая скорость (</w:t>
            </w:r>
            <w:proofErr w:type="gramStart"/>
            <w:r w:rsidRPr="00B44001">
              <w:rPr>
                <w:sz w:val="20"/>
                <w:szCs w:val="20"/>
              </w:rPr>
              <w:t>км</w:t>
            </w:r>
            <w:proofErr w:type="gramEnd"/>
            <w:r w:rsidRPr="00B44001">
              <w:rPr>
                <w:sz w:val="20"/>
                <w:szCs w:val="20"/>
              </w:rPr>
              <w:t xml:space="preserve">/ч)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менее 10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Допустимое давление в шине (</w:t>
            </w:r>
            <w:proofErr w:type="spellStart"/>
            <w:r w:rsidRPr="00B44001">
              <w:rPr>
                <w:sz w:val="20"/>
                <w:szCs w:val="20"/>
              </w:rPr>
              <w:t>kPa</w:t>
            </w:r>
            <w:proofErr w:type="spellEnd"/>
            <w:r w:rsidRPr="00B4400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менее 400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 w:rsidRPr="00B44001">
              <w:rPr>
                <w:sz w:val="20"/>
                <w:szCs w:val="20"/>
              </w:rPr>
              <w:t>Допустимая нагрузка (</w:t>
            </w:r>
            <w:proofErr w:type="gramStart"/>
            <w:r w:rsidRPr="00B44001">
              <w:rPr>
                <w:sz w:val="20"/>
                <w:szCs w:val="20"/>
              </w:rPr>
              <w:t>кг</w:t>
            </w:r>
            <w:proofErr w:type="gramEnd"/>
            <w:r w:rsidRPr="00B44001">
              <w:rPr>
                <w:sz w:val="20"/>
                <w:szCs w:val="20"/>
              </w:rPr>
              <w:t xml:space="preserve">) 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7300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58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Тип </w:t>
            </w:r>
            <w:proofErr w:type="gramStart"/>
            <w:r>
              <w:rPr>
                <w:sz w:val="20"/>
                <w:szCs w:val="20"/>
              </w:rPr>
              <w:t>техники</w:t>
            </w:r>
            <w:proofErr w:type="gramEnd"/>
            <w:r>
              <w:rPr>
                <w:sz w:val="20"/>
                <w:szCs w:val="20"/>
              </w:rPr>
              <w:t xml:space="preserve"> для которой применяется шина</w:t>
            </w:r>
          </w:p>
        </w:tc>
        <w:tc>
          <w:tcPr>
            <w:tcW w:w="3389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погрузчик фронтальный или самосвал шарнирно-сочлененный или бульдозер или погрузчик-экскаватор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56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vMerge/>
            <w:shd w:val="clear" w:color="auto" w:fill="auto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256"/>
        </w:trPr>
        <w:tc>
          <w:tcPr>
            <w:tcW w:w="453" w:type="dxa"/>
            <w:vMerge/>
            <w:shd w:val="clear" w:color="auto" w:fill="auto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B44001" w:rsidRDefault="005B6F8A" w:rsidP="00467F5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B6F8A" w:rsidRPr="00B44001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vMerge/>
            <w:shd w:val="clear" w:color="auto" w:fill="auto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Омскшина</w:t>
            </w:r>
            <w:proofErr w:type="spellEnd"/>
            <w:r>
              <w:rPr>
                <w:sz w:val="20"/>
                <w:szCs w:val="20"/>
              </w:rPr>
              <w:t xml:space="preserve"> У-2</w:t>
            </w:r>
            <w:r w:rsidRPr="00B44001">
              <w:rPr>
                <w:sz w:val="20"/>
                <w:szCs w:val="20"/>
              </w:rPr>
              <w:t xml:space="preserve"> 240Р508 8,25Р20</w:t>
            </w:r>
            <w:r>
              <w:rPr>
                <w:sz w:val="20"/>
                <w:szCs w:val="20"/>
              </w:rPr>
              <w:t xml:space="preserve"> (или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14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8.25R20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несущей способности для максимально допустимой нагрузки на одинарную/сдвоенную шину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125/122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категории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давления PSI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71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Норма </w:t>
            </w:r>
            <w:proofErr w:type="spellStart"/>
            <w:r w:rsidRPr="00B44001">
              <w:rPr>
                <w:sz w:val="20"/>
                <w:szCs w:val="20"/>
              </w:rPr>
              <w:t>слойности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конструкции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радиальная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Исполнение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камерное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Конструкция каркаса и </w:t>
            </w:r>
            <w:proofErr w:type="spellStart"/>
            <w:r w:rsidRPr="00B44001">
              <w:rPr>
                <w:sz w:val="20"/>
                <w:szCs w:val="20"/>
              </w:rPr>
              <w:t>брекера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комбинированная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 рисунка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дорожный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Максимальная скорость, </w:t>
            </w:r>
            <w:proofErr w:type="gramStart"/>
            <w:r w:rsidRPr="00B44001">
              <w:rPr>
                <w:sz w:val="20"/>
                <w:szCs w:val="20"/>
              </w:rPr>
              <w:t>км</w:t>
            </w:r>
            <w:proofErr w:type="gramEnd"/>
            <w:r w:rsidRPr="00B44001">
              <w:rPr>
                <w:sz w:val="20"/>
                <w:szCs w:val="20"/>
              </w:rPr>
              <w:t>/ч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Наружный диаметр, </w:t>
            </w:r>
            <w:proofErr w:type="gramStart"/>
            <w:r w:rsidRPr="00B44001">
              <w:rPr>
                <w:sz w:val="20"/>
                <w:szCs w:val="20"/>
              </w:rPr>
              <w:t>мм</w:t>
            </w:r>
            <w:proofErr w:type="gramEnd"/>
            <w:r w:rsidRPr="00B44001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 xml:space="preserve">962 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Ширина профиля, мм</w:t>
            </w:r>
            <w:proofErr w:type="gramStart"/>
            <w:r w:rsidRPr="00B44001">
              <w:rPr>
                <w:sz w:val="20"/>
                <w:szCs w:val="20"/>
              </w:rPr>
              <w:t>.</w:t>
            </w:r>
            <w:proofErr w:type="gramEnd"/>
            <w:r w:rsidRPr="00B44001">
              <w:rPr>
                <w:sz w:val="20"/>
                <w:szCs w:val="20"/>
              </w:rPr>
              <w:t xml:space="preserve"> (</w:t>
            </w:r>
            <w:proofErr w:type="gramStart"/>
            <w:r w:rsidRPr="00B44001">
              <w:rPr>
                <w:sz w:val="20"/>
                <w:szCs w:val="20"/>
              </w:rPr>
              <w:t>н</w:t>
            </w:r>
            <w:proofErr w:type="gramEnd"/>
            <w:r w:rsidRPr="00B44001">
              <w:rPr>
                <w:sz w:val="20"/>
                <w:szCs w:val="20"/>
              </w:rPr>
              <w:t>е более)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230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Дополнительная маркировка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M+S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4C6AE7" w:rsidRDefault="005B6F8A" w:rsidP="00467F5F">
            <w:pPr>
              <w:jc w:val="center"/>
              <w:rPr>
                <w:sz w:val="20"/>
                <w:szCs w:val="20"/>
                <w:lang w:val="en-US"/>
              </w:rPr>
            </w:pPr>
            <w:r w:rsidRPr="00B44001">
              <w:rPr>
                <w:sz w:val="20"/>
                <w:szCs w:val="20"/>
              </w:rPr>
              <w:t>Автошина</w:t>
            </w:r>
            <w:r w:rsidRPr="004C6AE7">
              <w:rPr>
                <w:sz w:val="20"/>
                <w:szCs w:val="20"/>
                <w:lang w:val="en-US"/>
              </w:rPr>
              <w:t xml:space="preserve"> </w:t>
            </w:r>
            <w:r w:rsidRPr="00B44001">
              <w:rPr>
                <w:sz w:val="20"/>
                <w:szCs w:val="20"/>
                <w:lang w:val="en-US"/>
              </w:rPr>
              <w:t>R22,5 315</w:t>
            </w:r>
            <w:r w:rsidRPr="004C6AE7">
              <w:rPr>
                <w:sz w:val="20"/>
                <w:szCs w:val="20"/>
                <w:lang w:val="en-US"/>
              </w:rPr>
              <w:t xml:space="preserve">/80 </w:t>
            </w:r>
            <w:r>
              <w:rPr>
                <w:sz w:val="20"/>
                <w:szCs w:val="20"/>
                <w:lang w:val="en-US"/>
              </w:rPr>
              <w:t xml:space="preserve">Cordiant Professional DR-1 </w:t>
            </w:r>
            <w:r w:rsidRPr="004C6AE7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или</w:t>
            </w:r>
            <w:r w:rsidRPr="004C6AE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эквивалент</w:t>
            </w:r>
            <w:r w:rsidRPr="004C6AE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4400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18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315/80R22.5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Индекс скорости: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  <w:lang w:val="en-US"/>
              </w:rPr>
              <w:t>L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  <w:shd w:val="clear" w:color="auto" w:fill="FFFFFF"/>
              </w:rPr>
              <w:t>Индекс нагрузки: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  <w:shd w:val="clear" w:color="auto" w:fill="FFFFFF"/>
              </w:rPr>
              <w:t>156/150 (4000/3350 кг)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Сезон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44001">
              <w:rPr>
                <w:sz w:val="20"/>
                <w:szCs w:val="20"/>
              </w:rPr>
              <w:t>Всесезон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Рисунок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ненаправленный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 xml:space="preserve">Норма </w:t>
            </w:r>
            <w:proofErr w:type="spellStart"/>
            <w:r w:rsidRPr="00B44001">
              <w:rPr>
                <w:sz w:val="20"/>
                <w:szCs w:val="20"/>
              </w:rPr>
              <w:t>слойности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44001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Конструкция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радиальная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B44001" w:rsidRDefault="005B6F8A" w:rsidP="00467F5F">
            <w:pPr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Ось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sz w:val="20"/>
                <w:szCs w:val="20"/>
              </w:rPr>
            </w:pPr>
            <w:r w:rsidRPr="00B44001">
              <w:rPr>
                <w:sz w:val="20"/>
                <w:szCs w:val="20"/>
              </w:rPr>
              <w:t>ведущая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14302" w:type="dxa"/>
            <w:gridSpan w:val="8"/>
            <w:shd w:val="clear" w:color="auto" w:fill="auto"/>
            <w:vAlign w:val="center"/>
          </w:tcPr>
          <w:p w:rsidR="005B6F8A" w:rsidRPr="00B44001" w:rsidRDefault="005B6F8A" w:rsidP="00467F5F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44001">
              <w:rPr>
                <w:b/>
                <w:sz w:val="20"/>
                <w:szCs w:val="20"/>
              </w:rPr>
              <w:t>Легковые шины</w:t>
            </w: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731A89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Автошина</w:t>
            </w:r>
            <w:r w:rsidRPr="00731A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Matador</w:t>
            </w:r>
            <w:r w:rsidRPr="00731A8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mp</w:t>
            </w:r>
            <w:proofErr w:type="spellEnd"/>
            <w:r w:rsidRPr="00731A89">
              <w:rPr>
                <w:sz w:val="20"/>
                <w:szCs w:val="20"/>
              </w:rPr>
              <w:t xml:space="preserve"> 30 </w:t>
            </w:r>
            <w:proofErr w:type="spellStart"/>
            <w:r>
              <w:rPr>
                <w:sz w:val="20"/>
                <w:szCs w:val="20"/>
                <w:lang w:val="en-US"/>
              </w:rPr>
              <w:t>sibir</w:t>
            </w:r>
            <w:proofErr w:type="spellEnd"/>
            <w:r w:rsidRPr="00731A8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ise</w:t>
            </w:r>
            <w:proofErr w:type="spellEnd"/>
            <w:r w:rsidRPr="00731A89"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  <w:lang w:val="en-US"/>
              </w:rPr>
              <w:t>suv</w:t>
            </w:r>
            <w:proofErr w:type="spellEnd"/>
            <w:r w:rsidRPr="00731A89">
              <w:rPr>
                <w:sz w:val="20"/>
                <w:szCs w:val="20"/>
              </w:rPr>
              <w:t xml:space="preserve"> </w:t>
            </w:r>
            <w:r w:rsidRPr="005567F7">
              <w:rPr>
                <w:sz w:val="20"/>
                <w:szCs w:val="20"/>
                <w:lang w:val="en-US"/>
              </w:rPr>
              <w:t>R</w:t>
            </w:r>
            <w:r w:rsidRPr="00731A89">
              <w:rPr>
                <w:sz w:val="20"/>
                <w:szCs w:val="20"/>
              </w:rPr>
              <w:t>16</w:t>
            </w:r>
            <w:r w:rsidRPr="005567F7">
              <w:rPr>
                <w:sz w:val="20"/>
                <w:szCs w:val="20"/>
                <w:lang w:val="en-US"/>
              </w:rPr>
              <w:t> </w:t>
            </w:r>
            <w:r w:rsidRPr="00731A89">
              <w:rPr>
                <w:sz w:val="20"/>
                <w:szCs w:val="20"/>
              </w:rPr>
              <w:t>235/70 (</w:t>
            </w:r>
            <w:r>
              <w:rPr>
                <w:sz w:val="20"/>
                <w:szCs w:val="20"/>
              </w:rPr>
              <w:t>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567F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  <w:lang w:val="en-US"/>
              </w:rPr>
              <w:t>R1</w:t>
            </w:r>
            <w:r w:rsidRPr="005567F7">
              <w:rPr>
                <w:sz w:val="20"/>
                <w:szCs w:val="20"/>
              </w:rPr>
              <w:t>6</w:t>
            </w:r>
            <w:r w:rsidRPr="005567F7">
              <w:rPr>
                <w:sz w:val="20"/>
                <w:szCs w:val="20"/>
                <w:lang w:val="en-US"/>
              </w:rPr>
              <w:t> 235/70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Тип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  <w:shd w:val="clear" w:color="auto" w:fill="FFFFFF"/>
              </w:rPr>
              <w:t>SUV / внедорожная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Индекс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5567F7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Индекс нагрузки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5567F7">
              <w:rPr>
                <w:sz w:val="20"/>
                <w:szCs w:val="20"/>
              </w:rPr>
              <w:t>106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Рисунок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направленный и </w:t>
            </w:r>
            <w:r w:rsidRPr="005567F7">
              <w:rPr>
                <w:sz w:val="20"/>
                <w:szCs w:val="20"/>
              </w:rPr>
              <w:t>симметричный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Шипы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есть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Каркас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радиальный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  <w:vAlign w:val="center"/>
          </w:tcPr>
          <w:p w:rsidR="005B6F8A" w:rsidRPr="00520A6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Сезонность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зимние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B6F8A" w:rsidRPr="00731A89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Marshal</w:t>
            </w:r>
            <w:r w:rsidRPr="00731A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CW</w:t>
            </w:r>
            <w:r w:rsidRPr="00731A89">
              <w:rPr>
                <w:sz w:val="20"/>
                <w:szCs w:val="20"/>
              </w:rPr>
              <w:t>11</w:t>
            </w:r>
            <w:r w:rsidRPr="005567F7">
              <w:rPr>
                <w:sz w:val="20"/>
                <w:szCs w:val="20"/>
              </w:rPr>
              <w:t xml:space="preserve"> 235/65 </w:t>
            </w:r>
            <w:r w:rsidRPr="005567F7">
              <w:rPr>
                <w:sz w:val="20"/>
                <w:szCs w:val="20"/>
                <w:lang w:val="en-US"/>
              </w:rPr>
              <w:t>R</w:t>
            </w:r>
            <w:r w:rsidRPr="00731A89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  <w:lang w:val="en-US"/>
              </w:rPr>
              <w:t> </w:t>
            </w:r>
            <w:r w:rsidRPr="00731A89">
              <w:rPr>
                <w:sz w:val="20"/>
                <w:szCs w:val="20"/>
              </w:rPr>
              <w:t>115/113</w:t>
            </w:r>
            <w:r>
              <w:rPr>
                <w:sz w:val="20"/>
                <w:szCs w:val="20"/>
                <w:lang w:val="en-US"/>
              </w:rPr>
              <w:t>R</w:t>
            </w:r>
            <w:r w:rsidRPr="00731A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TL</w:t>
            </w:r>
            <w:r w:rsidRPr="00731A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шипованная (или эквивалент)</w:t>
            </w:r>
          </w:p>
        </w:tc>
        <w:tc>
          <w:tcPr>
            <w:tcW w:w="709" w:type="dxa"/>
            <w:vMerge w:val="restart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567F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vMerge w:val="restart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Типоразмер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  <w:lang w:val="en-US"/>
              </w:rPr>
              <w:t>R1</w:t>
            </w:r>
            <w:r w:rsidRPr="005567F7">
              <w:rPr>
                <w:sz w:val="20"/>
                <w:szCs w:val="20"/>
              </w:rPr>
              <w:t>6</w:t>
            </w:r>
            <w:r w:rsidRPr="005567F7">
              <w:rPr>
                <w:sz w:val="20"/>
                <w:szCs w:val="20"/>
                <w:lang w:val="en-US"/>
              </w:rPr>
              <w:t> 235/</w:t>
            </w:r>
            <w:r w:rsidRPr="005567F7">
              <w:rPr>
                <w:sz w:val="20"/>
                <w:szCs w:val="20"/>
              </w:rPr>
              <w:t>65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5567F7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Индекс скорости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5567F7">
              <w:rPr>
                <w:sz w:val="20"/>
                <w:szCs w:val="20"/>
                <w:lang w:val="en-US"/>
              </w:rPr>
              <w:t>R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5567F7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Индекс нагрузки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5567F7">
              <w:rPr>
                <w:sz w:val="20"/>
                <w:szCs w:val="20"/>
                <w:lang w:val="en-US"/>
              </w:rPr>
              <w:t>115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5567F7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Рисунок протектора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</w:t>
            </w:r>
            <w:r w:rsidRPr="005567F7">
              <w:rPr>
                <w:sz w:val="20"/>
                <w:szCs w:val="20"/>
              </w:rPr>
              <w:t>аправленный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5567F7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Шипы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есть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5567F7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Каркас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радиальный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B6F8A" w:rsidRPr="00520A67" w:rsidTr="00467F5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5B6F8A" w:rsidRPr="005567F7" w:rsidRDefault="005B6F8A" w:rsidP="00467F5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B6F8A" w:rsidRPr="005567F7" w:rsidRDefault="005B6F8A" w:rsidP="0046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B6F8A" w:rsidRPr="005567F7" w:rsidRDefault="005B6F8A" w:rsidP="00467F5F">
            <w:pPr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Сезонность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B6F8A" w:rsidRPr="005567F7" w:rsidRDefault="005B6F8A" w:rsidP="00467F5F">
            <w:pPr>
              <w:jc w:val="center"/>
              <w:rPr>
                <w:sz w:val="20"/>
                <w:szCs w:val="20"/>
              </w:rPr>
            </w:pPr>
            <w:r w:rsidRPr="005567F7">
              <w:rPr>
                <w:sz w:val="20"/>
                <w:szCs w:val="20"/>
              </w:rPr>
              <w:t>зимние</w:t>
            </w:r>
          </w:p>
        </w:tc>
        <w:tc>
          <w:tcPr>
            <w:tcW w:w="1831" w:type="dxa"/>
            <w:vMerge/>
            <w:shd w:val="clear" w:color="auto" w:fill="auto"/>
          </w:tcPr>
          <w:p w:rsidR="005B6F8A" w:rsidRPr="00520A67" w:rsidRDefault="005B6F8A" w:rsidP="00467F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5B6F8A" w:rsidRPr="00520A67" w:rsidRDefault="005B6F8A" w:rsidP="00467F5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5B6F8A" w:rsidRPr="00D85E34" w:rsidRDefault="005B6F8A" w:rsidP="005B6F8A">
      <w:pPr>
        <w:ind w:left="-567"/>
        <w:rPr>
          <w:b/>
        </w:rPr>
      </w:pPr>
    </w:p>
    <w:p w:rsidR="005B6F8A" w:rsidRPr="00D85E34" w:rsidRDefault="005B6F8A" w:rsidP="005B6F8A">
      <w:pPr>
        <w:jc w:val="center"/>
        <w:rPr>
          <w:b/>
        </w:rPr>
      </w:pPr>
      <w:r>
        <w:rPr>
          <w:b/>
        </w:rPr>
        <w:t xml:space="preserve">Таблица №2. </w:t>
      </w:r>
      <w:r w:rsidRPr="00D85E34">
        <w:rPr>
          <w:b/>
        </w:rPr>
        <w:t>Общие требования</w:t>
      </w:r>
      <w:r>
        <w:rPr>
          <w:b/>
        </w:rPr>
        <w:t xml:space="preserve"> к поставке</w:t>
      </w:r>
    </w:p>
    <w:p w:rsidR="005B6F8A" w:rsidRPr="00D85E34" w:rsidRDefault="005B6F8A" w:rsidP="005B6F8A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</w:tcPr>
          <w:p w:rsidR="005B6F8A" w:rsidRPr="00D85E34" w:rsidRDefault="005B6F8A" w:rsidP="00467F5F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Pr="00F25A0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D85E34" w:rsidRDefault="005B6F8A" w:rsidP="00467F5F">
            <w:proofErr w:type="gramStart"/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  <w:proofErr w:type="gramEnd"/>
          </w:p>
          <w:p w:rsidR="005B6F8A" w:rsidRPr="00D85E34" w:rsidRDefault="005B6F8A" w:rsidP="00467F5F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i/>
                <w:color w:val="000000"/>
                <w:highlight w:val="yellow"/>
              </w:rPr>
            </w:pPr>
            <w:r>
              <w:t>Т</w:t>
            </w:r>
            <w:r w:rsidRPr="00D85E34">
              <w:t xml:space="preserve">оваром, который не был в употреблении, в том </w:t>
            </w:r>
            <w:proofErr w:type="gramStart"/>
            <w:r w:rsidRPr="00D85E34">
              <w:t>числе</w:t>
            </w:r>
            <w:proofErr w:type="gramEnd"/>
            <w:r w:rsidRPr="00D85E34">
              <w:t xml:space="preserve"> который не был восстановлен, не были восстановлены потребительские свойства</w:t>
            </w:r>
            <w:r>
              <w:t>.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D85E34" w:rsidRDefault="005B6F8A" w:rsidP="00467F5F">
            <w:r w:rsidRPr="00D85E34">
              <w:t xml:space="preserve">Гарантийный срок эксплуатации товара должен составлять не менее </w:t>
            </w:r>
            <w:r>
              <w:rPr>
                <w:i/>
                <w:color w:val="000000"/>
              </w:rPr>
              <w:t>12</w:t>
            </w:r>
            <w:r w:rsidRPr="00D85E34">
              <w:t xml:space="preserve"> месяцев </w:t>
            </w:r>
            <w:proofErr w:type="gramStart"/>
            <w:r w:rsidRPr="00D85E34">
              <w:t>с даты поставки</w:t>
            </w:r>
            <w:proofErr w:type="gramEnd"/>
            <w:r w:rsidRPr="00D85E34">
              <w:t xml:space="preserve"> товара. Исчисление гарантийного срока начинается </w:t>
            </w:r>
            <w:proofErr w:type="gramStart"/>
            <w:r w:rsidRPr="00D85E34">
              <w:t>с даты подписания</w:t>
            </w:r>
            <w:proofErr w:type="gramEnd"/>
            <w:r w:rsidRPr="00D85E34">
              <w:t xml:space="preserve"> Заказчиком акта приема-передачи Товара.</w:t>
            </w:r>
          </w:p>
          <w:p w:rsidR="005B6F8A" w:rsidRPr="00D85E34" w:rsidRDefault="005B6F8A" w:rsidP="00467F5F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>
              <w:t>15 календарных</w:t>
            </w:r>
            <w:r w:rsidRPr="00D85E34">
              <w:t xml:space="preserve"> дней </w:t>
            </w:r>
            <w:proofErr w:type="gramStart"/>
            <w:r w:rsidRPr="00D85E34">
              <w:t>с даты получения</w:t>
            </w:r>
            <w:proofErr w:type="gramEnd"/>
            <w:r w:rsidRPr="00D85E34">
              <w:t xml:space="preserve">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D85E34" w:rsidRDefault="005B6F8A" w:rsidP="00467F5F">
            <w:r w:rsidRPr="00D85E34">
              <w:t>Товар должен быть упакован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5B6F8A" w:rsidRPr="00D85E34" w:rsidRDefault="005B6F8A" w:rsidP="00467F5F">
            <w:r w:rsidRPr="00D85E34">
              <w:t>- наименование страны-изготовителя;</w:t>
            </w:r>
          </w:p>
          <w:p w:rsidR="005B6F8A" w:rsidRPr="00D85E34" w:rsidRDefault="005B6F8A" w:rsidP="00467F5F">
            <w:r w:rsidRPr="00D85E34">
              <w:t>- наименование и адрес организации-изготовителя, ее товарный знак (при наличии);</w:t>
            </w:r>
          </w:p>
          <w:p w:rsidR="005B6F8A" w:rsidRPr="00D85E34" w:rsidRDefault="005B6F8A" w:rsidP="00467F5F">
            <w:r w:rsidRPr="00D85E34">
              <w:t>- штриховой код продукции (при наличии);</w:t>
            </w:r>
          </w:p>
          <w:p w:rsidR="005B6F8A" w:rsidRPr="00D85E34" w:rsidRDefault="005B6F8A" w:rsidP="00467F5F">
            <w:r w:rsidRPr="00D85E34">
              <w:t>- условное обозначение продукции;</w:t>
            </w:r>
          </w:p>
          <w:p w:rsidR="005B6F8A" w:rsidRPr="00D85E34" w:rsidRDefault="005B6F8A" w:rsidP="00467F5F">
            <w:r w:rsidRPr="00D85E34">
              <w:t>Упаковка может содержать дополнительную информацию.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D85E34" w:rsidRDefault="005B6F8A" w:rsidP="00467F5F">
            <w:r w:rsidRPr="00D85E34">
              <w:t xml:space="preserve">Товар должен быть </w:t>
            </w:r>
            <w:r w:rsidRPr="00CE5610">
              <w:t>изготовлен не ранее 2020 года и соответствовать заявленным требованиям</w:t>
            </w:r>
            <w:r w:rsidRPr="00D85E34">
              <w:t>.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i/>
                <w:color w:val="000000"/>
                <w:highlight w:val="yellow"/>
              </w:rPr>
            </w:pPr>
            <w:r w:rsidRPr="00CE5610">
              <w:rPr>
                <w:i/>
                <w:color w:val="000000"/>
              </w:rPr>
              <w:t>Не установлено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5B6F8A" w:rsidRPr="00CE5610" w:rsidRDefault="005B6F8A" w:rsidP="00467F5F">
            <w:pPr>
              <w:rPr>
                <w:szCs w:val="22"/>
              </w:rPr>
            </w:pPr>
            <w:r w:rsidRPr="00CE5610">
              <w:rPr>
                <w:szCs w:val="22"/>
              </w:rPr>
              <w:t>Перечень обязательной технической документации:</w:t>
            </w:r>
          </w:p>
          <w:p w:rsidR="005B6F8A" w:rsidRPr="008D18EA" w:rsidRDefault="005B6F8A" w:rsidP="00467F5F">
            <w:r w:rsidRPr="008D18EA">
              <w:t>- паспорт качества;</w:t>
            </w:r>
          </w:p>
          <w:p w:rsidR="005B6F8A" w:rsidRPr="008D18EA" w:rsidRDefault="005B6F8A" w:rsidP="00467F5F">
            <w:r w:rsidRPr="008D18EA">
              <w:lastRenderedPageBreak/>
              <w:t>- сертификат соответствия;</w:t>
            </w:r>
          </w:p>
          <w:p w:rsidR="005B6F8A" w:rsidRPr="008D18EA" w:rsidRDefault="005B6F8A" w:rsidP="00467F5F">
            <w:r w:rsidRPr="008D18EA">
              <w:t>- комплектовочная ведомость.</w:t>
            </w:r>
          </w:p>
          <w:p w:rsidR="005B6F8A" w:rsidRPr="00D85E34" w:rsidRDefault="005B6F8A" w:rsidP="00467F5F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  <w:highlight w:val="yellow"/>
              </w:rPr>
            </w:pPr>
            <w:r w:rsidRPr="00CE5610">
              <w:rPr>
                <w:i/>
                <w:color w:val="000000"/>
              </w:rPr>
              <w:t>Не установлено</w:t>
            </w:r>
          </w:p>
        </w:tc>
      </w:tr>
      <w:tr w:rsidR="005B6F8A" w:rsidRPr="00D85E34" w:rsidTr="00467F5F">
        <w:trPr>
          <w:trHeight w:val="56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  <w:highlight w:val="yellow"/>
              </w:rPr>
            </w:pPr>
            <w:r w:rsidRPr="00CE5610">
              <w:rPr>
                <w:i/>
                <w:color w:val="000000"/>
              </w:rPr>
              <w:t>Не установлено</w:t>
            </w:r>
          </w:p>
        </w:tc>
      </w:tr>
      <w:tr w:rsidR="005B6F8A" w:rsidRPr="00D85E34" w:rsidTr="00467F5F">
        <w:trPr>
          <w:trHeight w:val="538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 xml:space="preserve">. </w:t>
            </w:r>
            <w:proofErr w:type="gramStart"/>
            <w:r w:rsidRPr="00D85E34">
              <w:t>но</w:t>
            </w:r>
            <w:proofErr w:type="gramEnd"/>
            <w:r w:rsidRPr="00D85E34">
              <w:t xml:space="preserve">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5B6F8A" w:rsidRPr="00D85E34" w:rsidRDefault="005B6F8A" w:rsidP="00467F5F">
            <w:pPr>
              <w:rPr>
                <w:i/>
                <w:color w:val="000000"/>
                <w:highlight w:val="yellow"/>
              </w:rPr>
            </w:pPr>
            <w:r w:rsidRPr="00CE5610">
              <w:rPr>
                <w:i/>
                <w:color w:val="000000"/>
              </w:rPr>
              <w:t>Не установлено</w:t>
            </w:r>
          </w:p>
        </w:tc>
      </w:tr>
      <w:tr w:rsidR="005B6F8A" w:rsidRPr="00D85E34" w:rsidTr="00467F5F">
        <w:trPr>
          <w:trHeight w:val="538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CE5610" w:rsidRDefault="005B6F8A" w:rsidP="00467F5F">
            <w:pPr>
              <w:rPr>
                <w:color w:val="000000"/>
                <w:highlight w:val="yellow"/>
              </w:rPr>
            </w:pPr>
            <w:r w:rsidRPr="00CE5610">
              <w:rPr>
                <w:color w:val="000000"/>
              </w:rPr>
              <w:t xml:space="preserve">В течение </w:t>
            </w:r>
            <w:r>
              <w:rPr>
                <w:color w:val="000000"/>
              </w:rPr>
              <w:t xml:space="preserve">60 </w:t>
            </w:r>
            <w:r w:rsidRPr="00CE5610">
              <w:rPr>
                <w:color w:val="000000"/>
              </w:rPr>
              <w:t xml:space="preserve">календарных дней с даты заключение договора </w:t>
            </w:r>
          </w:p>
        </w:tc>
      </w:tr>
      <w:tr w:rsidR="005B6F8A" w:rsidRPr="00D85E34" w:rsidTr="00467F5F">
        <w:trPr>
          <w:trHeight w:val="538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CE5610" w:rsidRDefault="005B6F8A" w:rsidP="00467F5F">
            <w:pPr>
              <w:rPr>
                <w:color w:val="000000"/>
                <w:highlight w:val="yellow"/>
              </w:rPr>
            </w:pPr>
            <w:r w:rsidRPr="00CE5610">
              <w:rPr>
                <w:color w:val="000000"/>
              </w:rPr>
              <w:t>РС</w:t>
            </w:r>
            <w:r>
              <w:rPr>
                <w:color w:val="000000"/>
              </w:rPr>
              <w:t xml:space="preserve"> </w:t>
            </w:r>
            <w:r w:rsidRPr="00CE5610">
              <w:rPr>
                <w:color w:val="000000"/>
              </w:rPr>
              <w:t xml:space="preserve">(Я) г. Якутск, п. </w:t>
            </w:r>
            <w:proofErr w:type="gramStart"/>
            <w:r w:rsidRPr="00CE5610">
              <w:rPr>
                <w:color w:val="000000"/>
              </w:rPr>
              <w:t>Большая</w:t>
            </w:r>
            <w:proofErr w:type="gramEnd"/>
            <w:r w:rsidRPr="00CE5610">
              <w:rPr>
                <w:color w:val="000000"/>
              </w:rPr>
              <w:t xml:space="preserve"> </w:t>
            </w:r>
            <w:proofErr w:type="spellStart"/>
            <w:r w:rsidRPr="00CE5610">
              <w:rPr>
                <w:color w:val="000000"/>
              </w:rPr>
              <w:t>Марха</w:t>
            </w:r>
            <w:proofErr w:type="spellEnd"/>
            <w:r w:rsidRPr="00CE5610">
              <w:rPr>
                <w:color w:val="000000"/>
              </w:rPr>
              <w:t xml:space="preserve">, </w:t>
            </w:r>
            <w:proofErr w:type="spellStart"/>
            <w:r w:rsidRPr="00CE5610">
              <w:rPr>
                <w:color w:val="000000"/>
              </w:rPr>
              <w:t>Маганский</w:t>
            </w:r>
            <w:proofErr w:type="spellEnd"/>
            <w:r w:rsidRPr="00CE5610">
              <w:rPr>
                <w:color w:val="000000"/>
              </w:rPr>
              <w:t xml:space="preserve"> тракт 2</w:t>
            </w:r>
            <w:r>
              <w:rPr>
                <w:color w:val="000000"/>
              </w:rPr>
              <w:t xml:space="preserve"> </w:t>
            </w:r>
            <w:r w:rsidRPr="00CE5610">
              <w:rPr>
                <w:color w:val="000000"/>
              </w:rPr>
              <w:t>км, д.2А</w:t>
            </w:r>
          </w:p>
        </w:tc>
      </w:tr>
      <w:tr w:rsidR="005B6F8A" w:rsidRPr="00D85E34" w:rsidTr="00467F5F">
        <w:trPr>
          <w:trHeight w:val="538"/>
        </w:trPr>
        <w:tc>
          <w:tcPr>
            <w:tcW w:w="425" w:type="dxa"/>
            <w:shd w:val="clear" w:color="auto" w:fill="auto"/>
            <w:vAlign w:val="center"/>
          </w:tcPr>
          <w:p w:rsidR="005B6F8A" w:rsidRPr="00D85E34" w:rsidRDefault="005B6F8A" w:rsidP="00467F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B6F8A" w:rsidRPr="00D85E34" w:rsidRDefault="005B6F8A" w:rsidP="00467F5F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5B6F8A" w:rsidRPr="00CE5610" w:rsidRDefault="005B6F8A" w:rsidP="00467F5F">
            <w:pPr>
              <w:rPr>
                <w:color w:val="000000"/>
                <w:highlight w:val="yellow"/>
              </w:rPr>
            </w:pPr>
            <w:r w:rsidRPr="00CE5610">
              <w:rPr>
                <w:color w:val="000000"/>
              </w:rPr>
              <w:t>Не установлено</w:t>
            </w:r>
          </w:p>
        </w:tc>
      </w:tr>
    </w:tbl>
    <w:p w:rsidR="005B6F8A" w:rsidRPr="00D85E34" w:rsidRDefault="005B6F8A" w:rsidP="005B6F8A">
      <w:pPr>
        <w:rPr>
          <w:b/>
        </w:rPr>
      </w:pPr>
    </w:p>
    <w:p w:rsidR="005B6F8A" w:rsidRPr="00D85E34" w:rsidRDefault="005B6F8A" w:rsidP="005B6F8A"/>
    <w:p w:rsidR="00885626" w:rsidRPr="00D85E34" w:rsidRDefault="00885626" w:rsidP="005B6F8A">
      <w:pPr>
        <w:jc w:val="center"/>
      </w:pPr>
      <w:bookmarkStart w:id="0" w:name="_GoBack"/>
      <w:bookmarkEnd w:id="0"/>
    </w:p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570" w:rsidRDefault="00411570" w:rsidP="00D85E34">
      <w:r>
        <w:separator/>
      </w:r>
    </w:p>
  </w:endnote>
  <w:endnote w:type="continuationSeparator" w:id="0">
    <w:p w:rsidR="00411570" w:rsidRDefault="00411570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570" w:rsidRDefault="00411570" w:rsidP="00D85E34">
      <w:r>
        <w:separator/>
      </w:r>
    </w:p>
  </w:footnote>
  <w:footnote w:type="continuationSeparator" w:id="0">
    <w:p w:rsidR="00411570" w:rsidRDefault="00411570" w:rsidP="00D85E34">
      <w:r>
        <w:continuationSeparator/>
      </w:r>
    </w:p>
  </w:footnote>
  <w:footnote w:id="1">
    <w:p w:rsidR="005B6F8A" w:rsidRPr="006B20DD" w:rsidRDefault="005B6F8A" w:rsidP="005B6F8A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5B6F8A" w:rsidRPr="00C26276" w:rsidRDefault="005B6F8A" w:rsidP="005B6F8A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26B9C"/>
    <w:rsid w:val="00081DC8"/>
    <w:rsid w:val="0008761E"/>
    <w:rsid w:val="00110481"/>
    <w:rsid w:val="00172793"/>
    <w:rsid w:val="001D284F"/>
    <w:rsid w:val="002012C9"/>
    <w:rsid w:val="002148C9"/>
    <w:rsid w:val="002C180E"/>
    <w:rsid w:val="002F3484"/>
    <w:rsid w:val="00336473"/>
    <w:rsid w:val="00353CB4"/>
    <w:rsid w:val="003E21D4"/>
    <w:rsid w:val="003F419A"/>
    <w:rsid w:val="00411570"/>
    <w:rsid w:val="00427007"/>
    <w:rsid w:val="00435773"/>
    <w:rsid w:val="00436E16"/>
    <w:rsid w:val="0045684E"/>
    <w:rsid w:val="004925DC"/>
    <w:rsid w:val="004C6AE7"/>
    <w:rsid w:val="004F5B02"/>
    <w:rsid w:val="00520A67"/>
    <w:rsid w:val="00543AFA"/>
    <w:rsid w:val="005567F7"/>
    <w:rsid w:val="005671D9"/>
    <w:rsid w:val="00572A78"/>
    <w:rsid w:val="005A2664"/>
    <w:rsid w:val="005A4AA9"/>
    <w:rsid w:val="005B6F8A"/>
    <w:rsid w:val="00672C1D"/>
    <w:rsid w:val="00683675"/>
    <w:rsid w:val="006C18FF"/>
    <w:rsid w:val="00731A89"/>
    <w:rsid w:val="0074425F"/>
    <w:rsid w:val="007F1872"/>
    <w:rsid w:val="00882FE0"/>
    <w:rsid w:val="00885626"/>
    <w:rsid w:val="008B6AFE"/>
    <w:rsid w:val="008F719B"/>
    <w:rsid w:val="009B1597"/>
    <w:rsid w:val="00A367DA"/>
    <w:rsid w:val="00A40EF2"/>
    <w:rsid w:val="00A81D41"/>
    <w:rsid w:val="00AA50EF"/>
    <w:rsid w:val="00B03EE5"/>
    <w:rsid w:val="00B04DCF"/>
    <w:rsid w:val="00B44001"/>
    <w:rsid w:val="00B7408B"/>
    <w:rsid w:val="00B83B79"/>
    <w:rsid w:val="00BD6724"/>
    <w:rsid w:val="00BF2A2E"/>
    <w:rsid w:val="00C868DA"/>
    <w:rsid w:val="00C87845"/>
    <w:rsid w:val="00CE4E34"/>
    <w:rsid w:val="00CE5610"/>
    <w:rsid w:val="00D721B8"/>
    <w:rsid w:val="00D85E34"/>
    <w:rsid w:val="00DB05E2"/>
    <w:rsid w:val="00DD4A4A"/>
    <w:rsid w:val="00DF4F7C"/>
    <w:rsid w:val="00E25554"/>
    <w:rsid w:val="00E323E5"/>
    <w:rsid w:val="00E352A7"/>
    <w:rsid w:val="00E617B1"/>
    <w:rsid w:val="00F25A0A"/>
    <w:rsid w:val="00F332EF"/>
    <w:rsid w:val="00F345C0"/>
    <w:rsid w:val="00F5079C"/>
    <w:rsid w:val="00F94D60"/>
    <w:rsid w:val="00FA0AA7"/>
    <w:rsid w:val="00FB7B19"/>
    <w:rsid w:val="00FD13D1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E32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7B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E32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7B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6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2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2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0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3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2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5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5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0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49CD-66E0-45F2-B955-2A324B92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Шардин Евгений Александрович</cp:lastModifiedBy>
  <cp:revision>17</cp:revision>
  <dcterms:created xsi:type="dcterms:W3CDTF">2020-08-25T01:14:00Z</dcterms:created>
  <dcterms:modified xsi:type="dcterms:W3CDTF">2021-10-21T02:44:00Z</dcterms:modified>
</cp:coreProperties>
</file>